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F5" w:rsidRPr="006D01B4" w:rsidRDefault="005706FB">
      <w:pPr>
        <w:pStyle w:val="Ttulo"/>
        <w:rPr>
          <w:rFonts w:ascii="Arial" w:hAnsi="Arial" w:cs="Arial"/>
          <w:sz w:val="24"/>
          <w:szCs w:val="24"/>
        </w:rPr>
      </w:pPr>
      <w:r w:rsidRPr="006D01B4">
        <w:rPr>
          <w:rFonts w:ascii="Arial" w:hAnsi="Arial" w:cs="Arial"/>
          <w:sz w:val="24"/>
          <w:szCs w:val="24"/>
        </w:rPr>
        <w:t>RESOLUÇÃO</w:t>
      </w:r>
      <w:r>
        <w:rPr>
          <w:rFonts w:ascii="Arial" w:hAnsi="Arial" w:cs="Arial"/>
          <w:sz w:val="24"/>
          <w:szCs w:val="24"/>
        </w:rPr>
        <w:t xml:space="preserve"> DA MESA N°00</w:t>
      </w:r>
      <w:r w:rsidR="006226E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, DE </w:t>
      </w:r>
      <w:r w:rsidR="00942644">
        <w:rPr>
          <w:rFonts w:ascii="Arial" w:hAnsi="Arial" w:cs="Arial"/>
          <w:sz w:val="24"/>
          <w:szCs w:val="24"/>
        </w:rPr>
        <w:t>25</w:t>
      </w:r>
      <w:r w:rsidR="006226E1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 xml:space="preserve">E MARÇO DE </w:t>
      </w:r>
      <w:proofErr w:type="gramStart"/>
      <w:r>
        <w:rPr>
          <w:rFonts w:ascii="Arial" w:hAnsi="Arial" w:cs="Arial"/>
          <w:sz w:val="24"/>
          <w:szCs w:val="24"/>
        </w:rPr>
        <w:t>201</w:t>
      </w:r>
      <w:r w:rsidR="006226E1">
        <w:rPr>
          <w:rFonts w:ascii="Arial" w:hAnsi="Arial" w:cs="Arial"/>
          <w:sz w:val="24"/>
          <w:szCs w:val="24"/>
        </w:rPr>
        <w:t>5</w:t>
      </w:r>
      <w:proofErr w:type="gramEnd"/>
    </w:p>
    <w:p w:rsidR="001A1EF5" w:rsidRPr="006D01B4" w:rsidRDefault="001A1EF5">
      <w:pPr>
        <w:jc w:val="center"/>
        <w:rPr>
          <w:rFonts w:ascii="Arial" w:hAnsi="Arial" w:cs="Arial"/>
          <w:szCs w:val="24"/>
        </w:rPr>
      </w:pPr>
    </w:p>
    <w:p w:rsidR="001A1EF5" w:rsidRPr="006D01B4" w:rsidRDefault="001A1EF5">
      <w:pPr>
        <w:rPr>
          <w:rFonts w:ascii="Arial" w:hAnsi="Arial" w:cs="Arial"/>
          <w:szCs w:val="24"/>
        </w:rPr>
      </w:pPr>
    </w:p>
    <w:p w:rsidR="001A1EF5" w:rsidRPr="006D01B4" w:rsidRDefault="005706FB" w:rsidP="006C55CD">
      <w:pPr>
        <w:pStyle w:val="Ttulo2"/>
        <w:tabs>
          <w:tab w:val="left" w:pos="3828"/>
        </w:tabs>
        <w:ind w:left="2835" w:firstLine="0"/>
        <w:rPr>
          <w:rFonts w:ascii="Arial" w:hAnsi="Arial" w:cs="Arial"/>
          <w:b w:val="0"/>
          <w:smallCap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Dispõe sobre a tabela de vencimentos e subsídios resultantes da revisão dos proventos dos Servidores e Vereadores da Câmara Municipal de Vereadores de Santo Cristo.</w:t>
      </w:r>
    </w:p>
    <w:p w:rsidR="001A1EF5" w:rsidRPr="006D01B4" w:rsidRDefault="001A1EF5">
      <w:pPr>
        <w:ind w:left="2835"/>
        <w:rPr>
          <w:rFonts w:ascii="Arial" w:hAnsi="Arial" w:cs="Arial"/>
          <w:szCs w:val="24"/>
        </w:rPr>
      </w:pPr>
      <w:r w:rsidRPr="006D01B4">
        <w:rPr>
          <w:rFonts w:ascii="Arial" w:hAnsi="Arial" w:cs="Arial"/>
          <w:szCs w:val="24"/>
        </w:rPr>
        <w:t>=============================================</w:t>
      </w:r>
    </w:p>
    <w:p w:rsidR="001A1EF5" w:rsidRPr="006D01B4" w:rsidRDefault="001A1EF5">
      <w:pPr>
        <w:jc w:val="right"/>
        <w:rPr>
          <w:rFonts w:ascii="Arial" w:hAnsi="Arial" w:cs="Arial"/>
          <w:szCs w:val="24"/>
        </w:rPr>
      </w:pPr>
    </w:p>
    <w:p w:rsidR="001A1EF5" w:rsidRPr="006D01B4" w:rsidRDefault="001A1EF5">
      <w:pPr>
        <w:jc w:val="right"/>
        <w:rPr>
          <w:rFonts w:ascii="Arial" w:hAnsi="Arial" w:cs="Arial"/>
          <w:szCs w:val="24"/>
        </w:rPr>
      </w:pPr>
    </w:p>
    <w:p w:rsidR="001A1EF5" w:rsidRPr="006D01B4" w:rsidRDefault="006226E1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IRINEU ALOÍSIO ANGST</w:t>
      </w:r>
      <w:r w:rsidR="001A1EF5" w:rsidRPr="006D01B4">
        <w:rPr>
          <w:rFonts w:ascii="Arial" w:hAnsi="Arial" w:cs="Arial"/>
          <w:b/>
          <w:szCs w:val="24"/>
        </w:rPr>
        <w:t xml:space="preserve">, </w:t>
      </w:r>
      <w:r w:rsidR="001A1EF5" w:rsidRPr="006D01B4">
        <w:rPr>
          <w:rFonts w:ascii="Arial" w:hAnsi="Arial" w:cs="Arial"/>
          <w:szCs w:val="24"/>
        </w:rPr>
        <w:t>presidente da Câmara Municipal de Vereadores do município de Santo Cristo – RS</w:t>
      </w:r>
      <w:r w:rsidR="005706FB">
        <w:rPr>
          <w:rFonts w:ascii="Arial" w:hAnsi="Arial" w:cs="Arial"/>
          <w:szCs w:val="24"/>
        </w:rPr>
        <w:t xml:space="preserve">, no uso de suas atribuições </w:t>
      </w:r>
      <w:r w:rsidR="005706FB" w:rsidRPr="00942644">
        <w:rPr>
          <w:rFonts w:ascii="Arial" w:hAnsi="Arial" w:cs="Arial"/>
          <w:szCs w:val="24"/>
        </w:rPr>
        <w:t xml:space="preserve">que lhes </w:t>
      </w:r>
      <w:r w:rsidR="00950A89" w:rsidRPr="00942644">
        <w:rPr>
          <w:rFonts w:ascii="Arial" w:hAnsi="Arial" w:cs="Arial"/>
          <w:szCs w:val="24"/>
        </w:rPr>
        <w:t>são conferidas pela legislação vigente, especialmente as Leis Municipais</w:t>
      </w:r>
      <w:r w:rsidR="004477C4" w:rsidRPr="00942644">
        <w:rPr>
          <w:rFonts w:ascii="Arial" w:hAnsi="Arial" w:cs="Arial"/>
          <w:szCs w:val="24"/>
        </w:rPr>
        <w:t xml:space="preserve"> n.°</w:t>
      </w:r>
      <w:r w:rsidR="00942644" w:rsidRPr="00942644">
        <w:rPr>
          <w:rFonts w:ascii="Arial" w:hAnsi="Arial" w:cs="Arial"/>
          <w:szCs w:val="24"/>
        </w:rPr>
        <w:t>3.713</w:t>
      </w:r>
      <w:proofErr w:type="gramStart"/>
      <w:r w:rsidR="00942644" w:rsidRPr="00942644">
        <w:rPr>
          <w:rFonts w:ascii="Arial" w:hAnsi="Arial" w:cs="Arial"/>
          <w:szCs w:val="24"/>
        </w:rPr>
        <w:t xml:space="preserve"> </w:t>
      </w:r>
      <w:r w:rsidR="00950A89" w:rsidRPr="00942644">
        <w:rPr>
          <w:rFonts w:ascii="Arial" w:hAnsi="Arial" w:cs="Arial"/>
          <w:szCs w:val="24"/>
        </w:rPr>
        <w:t xml:space="preserve"> </w:t>
      </w:r>
      <w:proofErr w:type="gramEnd"/>
      <w:r w:rsidR="00950A89" w:rsidRPr="00942644">
        <w:rPr>
          <w:rFonts w:ascii="Arial" w:hAnsi="Arial" w:cs="Arial"/>
          <w:szCs w:val="24"/>
        </w:rPr>
        <w:t xml:space="preserve">e </w:t>
      </w:r>
      <w:r w:rsidR="004477C4" w:rsidRPr="00942644">
        <w:rPr>
          <w:rFonts w:ascii="Arial" w:hAnsi="Arial" w:cs="Arial"/>
          <w:szCs w:val="24"/>
        </w:rPr>
        <w:t>3.</w:t>
      </w:r>
      <w:r w:rsidR="00942644" w:rsidRPr="00942644">
        <w:rPr>
          <w:rFonts w:ascii="Arial" w:hAnsi="Arial" w:cs="Arial"/>
          <w:szCs w:val="24"/>
        </w:rPr>
        <w:t>714</w:t>
      </w:r>
      <w:r w:rsidR="00950A89" w:rsidRPr="00942644">
        <w:rPr>
          <w:rFonts w:ascii="Arial" w:hAnsi="Arial" w:cs="Arial"/>
          <w:szCs w:val="24"/>
        </w:rPr>
        <w:t>, ambas de 2</w:t>
      </w:r>
      <w:r w:rsidR="004477C4" w:rsidRPr="00942644">
        <w:rPr>
          <w:rFonts w:ascii="Arial" w:hAnsi="Arial" w:cs="Arial"/>
          <w:szCs w:val="24"/>
        </w:rPr>
        <w:t>5</w:t>
      </w:r>
      <w:r w:rsidR="00950A89" w:rsidRPr="00942644">
        <w:rPr>
          <w:rFonts w:ascii="Arial" w:hAnsi="Arial" w:cs="Arial"/>
          <w:szCs w:val="24"/>
        </w:rPr>
        <w:t xml:space="preserve"> de março de 201</w:t>
      </w:r>
      <w:r w:rsidR="00942644" w:rsidRPr="00942644">
        <w:rPr>
          <w:rFonts w:ascii="Arial" w:hAnsi="Arial" w:cs="Arial"/>
          <w:szCs w:val="24"/>
        </w:rPr>
        <w:t>5</w:t>
      </w:r>
      <w:r w:rsidR="00950A89" w:rsidRPr="00942644">
        <w:rPr>
          <w:rFonts w:ascii="Arial" w:hAnsi="Arial" w:cs="Arial"/>
          <w:szCs w:val="24"/>
        </w:rPr>
        <w:t>.</w:t>
      </w:r>
    </w:p>
    <w:p w:rsidR="001A1EF5" w:rsidRPr="006D01B4" w:rsidRDefault="001A1EF5">
      <w:pPr>
        <w:spacing w:after="120"/>
        <w:jc w:val="both"/>
        <w:rPr>
          <w:rFonts w:ascii="Arial" w:hAnsi="Arial" w:cs="Arial"/>
          <w:szCs w:val="24"/>
        </w:rPr>
      </w:pPr>
      <w:r w:rsidRPr="006D01B4">
        <w:rPr>
          <w:rFonts w:ascii="Arial" w:hAnsi="Arial" w:cs="Arial"/>
          <w:b/>
          <w:szCs w:val="24"/>
        </w:rPr>
        <w:t xml:space="preserve">FAÇO SABER, </w:t>
      </w:r>
      <w:r w:rsidRPr="006D01B4">
        <w:rPr>
          <w:rFonts w:ascii="Arial" w:hAnsi="Arial" w:cs="Arial"/>
          <w:szCs w:val="24"/>
        </w:rPr>
        <w:t xml:space="preserve">que </w:t>
      </w:r>
      <w:r w:rsidR="00950A89">
        <w:rPr>
          <w:rFonts w:ascii="Arial" w:hAnsi="Arial" w:cs="Arial"/>
          <w:szCs w:val="24"/>
        </w:rPr>
        <w:t>fic</w:t>
      </w:r>
      <w:r w:rsidRPr="006D01B4">
        <w:rPr>
          <w:rFonts w:ascii="Arial" w:hAnsi="Arial" w:cs="Arial"/>
          <w:szCs w:val="24"/>
        </w:rPr>
        <w:t xml:space="preserve">a </w:t>
      </w:r>
      <w:r w:rsidR="00950A89">
        <w:rPr>
          <w:rFonts w:ascii="Arial" w:hAnsi="Arial" w:cs="Arial"/>
          <w:szCs w:val="24"/>
        </w:rPr>
        <w:t xml:space="preserve">promulgada a </w:t>
      </w:r>
      <w:r w:rsidRPr="006D01B4">
        <w:rPr>
          <w:rFonts w:ascii="Arial" w:hAnsi="Arial" w:cs="Arial"/>
          <w:szCs w:val="24"/>
        </w:rPr>
        <w:t>seguinte:</w:t>
      </w:r>
    </w:p>
    <w:p w:rsidR="001A1EF5" w:rsidRPr="006D01B4" w:rsidRDefault="001A1EF5">
      <w:pPr>
        <w:pStyle w:val="Ttulo3"/>
        <w:jc w:val="center"/>
        <w:rPr>
          <w:rFonts w:ascii="Arial" w:hAnsi="Arial" w:cs="Arial"/>
          <w:smallCaps/>
          <w:sz w:val="24"/>
          <w:szCs w:val="24"/>
        </w:rPr>
      </w:pPr>
      <w:r w:rsidRPr="006D01B4">
        <w:rPr>
          <w:rFonts w:ascii="Arial" w:hAnsi="Arial" w:cs="Arial"/>
          <w:smallCaps/>
          <w:sz w:val="24"/>
          <w:szCs w:val="24"/>
        </w:rPr>
        <w:t>Resolução</w:t>
      </w:r>
    </w:p>
    <w:p w:rsidR="001A1EF5" w:rsidRPr="006D01B4" w:rsidRDefault="001A1EF5">
      <w:pPr>
        <w:rPr>
          <w:rFonts w:ascii="Arial" w:hAnsi="Arial" w:cs="Arial"/>
          <w:szCs w:val="24"/>
        </w:rPr>
      </w:pPr>
    </w:p>
    <w:p w:rsidR="001A1EF5" w:rsidRDefault="001A1EF5" w:rsidP="00176BB5">
      <w:pPr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6D01B4">
        <w:rPr>
          <w:rFonts w:ascii="Arial" w:hAnsi="Arial" w:cs="Arial"/>
          <w:b/>
          <w:szCs w:val="24"/>
        </w:rPr>
        <w:t>Art. 1º -</w:t>
      </w:r>
      <w:r w:rsidRPr="006D01B4">
        <w:rPr>
          <w:rFonts w:ascii="Arial" w:hAnsi="Arial" w:cs="Arial"/>
          <w:szCs w:val="24"/>
        </w:rPr>
        <w:t xml:space="preserve"> </w:t>
      </w:r>
      <w:r w:rsidR="00950A89">
        <w:rPr>
          <w:rFonts w:ascii="Arial" w:hAnsi="Arial" w:cs="Arial"/>
          <w:szCs w:val="24"/>
        </w:rPr>
        <w:t>Os padrões de vencimentos dos cargos e funções previstos na Lei Municipal n.°3.341, de 18 de fevereiro de 2011, bem como os subsídios dos vereadores fixados na Lei Municipal n.°3.106, de 15 de setembro de 2008 e respectivas leis de reajustes anuais, passam a vigorar com os seguintes valores, a contar de 1° de março de 201</w:t>
      </w:r>
      <w:r w:rsidR="00F14CDB">
        <w:rPr>
          <w:rFonts w:ascii="Arial" w:hAnsi="Arial" w:cs="Arial"/>
          <w:szCs w:val="24"/>
        </w:rPr>
        <w:t>5</w:t>
      </w:r>
      <w:r w:rsidR="00950A89">
        <w:rPr>
          <w:rFonts w:ascii="Arial" w:hAnsi="Arial" w:cs="Arial"/>
          <w:szCs w:val="24"/>
        </w:rPr>
        <w:t xml:space="preserve">, com </w:t>
      </w:r>
      <w:r w:rsidR="00F14CDB">
        <w:rPr>
          <w:rFonts w:ascii="Arial" w:hAnsi="Arial" w:cs="Arial"/>
          <w:sz w:val="26"/>
          <w:szCs w:val="26"/>
        </w:rPr>
        <w:t>7,68</w:t>
      </w:r>
      <w:r w:rsidR="00F14CDB">
        <w:rPr>
          <w:rFonts w:ascii="Arial" w:hAnsi="Arial" w:cs="Arial"/>
          <w:b/>
          <w:sz w:val="26"/>
          <w:szCs w:val="26"/>
        </w:rPr>
        <w:t>%</w:t>
      </w:r>
      <w:r w:rsidR="00F14CDB">
        <w:rPr>
          <w:rFonts w:ascii="Arial" w:hAnsi="Arial" w:cs="Arial"/>
          <w:sz w:val="26"/>
          <w:szCs w:val="26"/>
        </w:rPr>
        <w:t xml:space="preserve"> (sete vírgula sessenta e oito por cento),</w:t>
      </w:r>
      <w:r w:rsidR="00F14CDB" w:rsidRPr="009677BC">
        <w:rPr>
          <w:rFonts w:ascii="Arial" w:hAnsi="Arial" w:cs="Arial"/>
          <w:szCs w:val="24"/>
        </w:rPr>
        <w:t xml:space="preserve"> aos subsídios dos vereadores</w:t>
      </w:r>
      <w:r w:rsidR="00AF2AD2">
        <w:rPr>
          <w:rFonts w:ascii="Arial" w:hAnsi="Arial" w:cs="Arial"/>
          <w:szCs w:val="24"/>
        </w:rPr>
        <w:t xml:space="preserve">, e com </w:t>
      </w:r>
      <w:r w:rsidR="00F14CDB">
        <w:rPr>
          <w:rFonts w:ascii="Arial" w:hAnsi="Arial" w:cs="Arial"/>
          <w:sz w:val="26"/>
          <w:szCs w:val="26"/>
        </w:rPr>
        <w:t>7,68</w:t>
      </w:r>
      <w:r w:rsidR="00F14CDB">
        <w:rPr>
          <w:rFonts w:ascii="Arial" w:hAnsi="Arial" w:cs="Arial"/>
          <w:b/>
          <w:sz w:val="26"/>
          <w:szCs w:val="26"/>
        </w:rPr>
        <w:t>%</w:t>
      </w:r>
      <w:r w:rsidR="00F14CDB">
        <w:rPr>
          <w:rFonts w:ascii="Arial" w:hAnsi="Arial" w:cs="Arial"/>
          <w:sz w:val="26"/>
          <w:szCs w:val="26"/>
        </w:rPr>
        <w:t xml:space="preserve"> (sete vírgula sessenta e oito por cento) como reposição salarial </w:t>
      </w:r>
      <w:r w:rsidR="00F14CDB" w:rsidRPr="0029782F">
        <w:rPr>
          <w:rFonts w:ascii="Arial" w:hAnsi="Arial" w:cs="Arial"/>
          <w:sz w:val="26"/>
          <w:szCs w:val="26"/>
        </w:rPr>
        <w:t xml:space="preserve">e </w:t>
      </w:r>
      <w:r w:rsidR="00F14CDB" w:rsidRPr="008408AA">
        <w:rPr>
          <w:rFonts w:ascii="Arial" w:hAnsi="Arial" w:cs="Arial"/>
          <w:sz w:val="26"/>
          <w:szCs w:val="26"/>
        </w:rPr>
        <w:t>0,82%</w:t>
      </w:r>
      <w:proofErr w:type="gramStart"/>
      <w:r w:rsidR="00F14CDB" w:rsidRPr="008408AA">
        <w:rPr>
          <w:rFonts w:ascii="Arial" w:hAnsi="Arial" w:cs="Arial"/>
          <w:sz w:val="26"/>
          <w:szCs w:val="26"/>
        </w:rPr>
        <w:t>(</w:t>
      </w:r>
      <w:proofErr w:type="gramEnd"/>
      <w:r w:rsidR="00F14CDB">
        <w:rPr>
          <w:rFonts w:ascii="Arial" w:hAnsi="Arial" w:cs="Arial"/>
          <w:sz w:val="26"/>
          <w:szCs w:val="26"/>
        </w:rPr>
        <w:t>zero vírgula oitenta e dois por cento</w:t>
      </w:r>
      <w:r w:rsidR="00F14CDB" w:rsidRPr="00C9291C">
        <w:rPr>
          <w:rFonts w:ascii="Arial" w:hAnsi="Arial" w:cs="Arial"/>
          <w:sz w:val="26"/>
          <w:szCs w:val="26"/>
        </w:rPr>
        <w:t>) de aumento geral de vencimentos</w:t>
      </w:r>
      <w:r w:rsidR="00F14CDB">
        <w:rPr>
          <w:rFonts w:ascii="Arial" w:hAnsi="Arial" w:cs="Arial"/>
          <w:sz w:val="26"/>
          <w:szCs w:val="26"/>
        </w:rPr>
        <w:t xml:space="preserve"> </w:t>
      </w:r>
      <w:r w:rsidR="00AF2AD2">
        <w:rPr>
          <w:rFonts w:ascii="Arial" w:hAnsi="Arial" w:cs="Arial"/>
          <w:szCs w:val="24"/>
        </w:rPr>
        <w:t xml:space="preserve"> dos servidores, </w:t>
      </w:r>
      <w:r w:rsidR="00F14CDB" w:rsidRPr="00C9291C">
        <w:rPr>
          <w:rFonts w:ascii="Arial" w:hAnsi="Arial" w:cs="Arial"/>
          <w:sz w:val="26"/>
          <w:szCs w:val="26"/>
        </w:rPr>
        <w:t xml:space="preserve">perfazendo um total de </w:t>
      </w:r>
      <w:r w:rsidR="00F14CDB">
        <w:rPr>
          <w:rFonts w:ascii="Arial" w:hAnsi="Arial" w:cs="Arial"/>
          <w:sz w:val="26"/>
          <w:szCs w:val="26"/>
        </w:rPr>
        <w:t>8,50%</w:t>
      </w:r>
      <w:r w:rsidR="00F14CDB" w:rsidRPr="00C9291C">
        <w:rPr>
          <w:rFonts w:ascii="Arial" w:hAnsi="Arial" w:cs="Arial"/>
          <w:sz w:val="26"/>
          <w:szCs w:val="26"/>
        </w:rPr>
        <w:t xml:space="preserve"> (</w:t>
      </w:r>
      <w:r w:rsidR="00F14CDB">
        <w:rPr>
          <w:rFonts w:ascii="Arial" w:hAnsi="Arial" w:cs="Arial"/>
          <w:sz w:val="26"/>
          <w:szCs w:val="26"/>
        </w:rPr>
        <w:t>oito vírgula cinquenta por cento</w:t>
      </w:r>
      <w:r w:rsidR="00F14CDB" w:rsidRPr="00C9291C">
        <w:rPr>
          <w:rFonts w:ascii="Arial" w:hAnsi="Arial" w:cs="Arial"/>
          <w:sz w:val="26"/>
          <w:szCs w:val="26"/>
        </w:rPr>
        <w:t>)</w:t>
      </w:r>
      <w:r w:rsidR="00F14CDB">
        <w:rPr>
          <w:rFonts w:ascii="Arial" w:hAnsi="Arial" w:cs="Arial"/>
          <w:sz w:val="26"/>
          <w:szCs w:val="26"/>
        </w:rPr>
        <w:t>:</w:t>
      </w:r>
    </w:p>
    <w:p w:rsidR="00AF2AD2" w:rsidRDefault="00176BB5" w:rsidP="00FE6411">
      <w:pPr>
        <w:pStyle w:val="PargrafodaLista"/>
        <w:numPr>
          <w:ilvl w:val="0"/>
          <w:numId w:val="1"/>
        </w:numPr>
        <w:spacing w:after="1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Cargos de provimento efetivo</w:t>
      </w:r>
    </w:p>
    <w:p w:rsidR="00AF2AD2" w:rsidRDefault="00AF2AD2" w:rsidP="00FE6411">
      <w:pPr>
        <w:spacing w:after="120"/>
        <w:ind w:left="99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Padrão                            Vencimento</w:t>
      </w:r>
    </w:p>
    <w:p w:rsidR="00AF2AD2" w:rsidRDefault="00AF2AD2" w:rsidP="00FE6411">
      <w:pPr>
        <w:spacing w:after="120"/>
        <w:ind w:left="99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A1                                    R$ </w:t>
      </w:r>
      <w:r w:rsidR="00F14CDB">
        <w:rPr>
          <w:rFonts w:ascii="Arial" w:hAnsi="Arial" w:cs="Arial"/>
          <w:b/>
          <w:szCs w:val="24"/>
        </w:rPr>
        <w:t>900,41</w:t>
      </w:r>
    </w:p>
    <w:p w:rsidR="00AF2AD2" w:rsidRDefault="00AF2AD2" w:rsidP="00FE6411">
      <w:pPr>
        <w:spacing w:after="120"/>
        <w:ind w:left="99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A2              </w:t>
      </w:r>
      <w:r w:rsidR="004477C4">
        <w:rPr>
          <w:rFonts w:ascii="Arial" w:hAnsi="Arial" w:cs="Arial"/>
          <w:b/>
          <w:szCs w:val="24"/>
        </w:rPr>
        <w:t xml:space="preserve">                      R$ </w:t>
      </w:r>
      <w:r w:rsidR="00F14CDB">
        <w:rPr>
          <w:rFonts w:ascii="Arial" w:hAnsi="Arial" w:cs="Arial"/>
          <w:b/>
          <w:szCs w:val="24"/>
        </w:rPr>
        <w:t>1.246,53</w:t>
      </w:r>
    </w:p>
    <w:p w:rsidR="00AF2AD2" w:rsidRDefault="00AF2AD2" w:rsidP="00FE6411">
      <w:pPr>
        <w:spacing w:after="120"/>
        <w:ind w:left="99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A3               </w:t>
      </w:r>
      <w:r w:rsidR="004477C4">
        <w:rPr>
          <w:rFonts w:ascii="Arial" w:hAnsi="Arial" w:cs="Arial"/>
          <w:b/>
          <w:szCs w:val="24"/>
        </w:rPr>
        <w:t xml:space="preserve">                     R$ </w:t>
      </w:r>
      <w:r w:rsidR="00F14CDB">
        <w:rPr>
          <w:rFonts w:ascii="Arial" w:hAnsi="Arial" w:cs="Arial"/>
          <w:b/>
          <w:szCs w:val="24"/>
        </w:rPr>
        <w:t>1.815,43</w:t>
      </w:r>
    </w:p>
    <w:p w:rsidR="00AF2AD2" w:rsidRDefault="00AF2AD2" w:rsidP="00FE6411">
      <w:pPr>
        <w:spacing w:after="120"/>
        <w:ind w:left="99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A4               </w:t>
      </w:r>
      <w:r w:rsidR="004477C4">
        <w:rPr>
          <w:rFonts w:ascii="Arial" w:hAnsi="Arial" w:cs="Arial"/>
          <w:b/>
          <w:szCs w:val="24"/>
        </w:rPr>
        <w:t xml:space="preserve">                     R$ </w:t>
      </w:r>
      <w:r w:rsidR="00F14CDB">
        <w:rPr>
          <w:rFonts w:ascii="Arial" w:hAnsi="Arial" w:cs="Arial"/>
          <w:b/>
          <w:szCs w:val="24"/>
        </w:rPr>
        <w:t>1.742,68</w:t>
      </w:r>
    </w:p>
    <w:p w:rsidR="00AF2AD2" w:rsidRDefault="00AF2AD2" w:rsidP="00FE6411">
      <w:pPr>
        <w:spacing w:after="120"/>
        <w:ind w:left="99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A5               </w:t>
      </w:r>
      <w:r w:rsidR="004477C4">
        <w:rPr>
          <w:rFonts w:ascii="Arial" w:hAnsi="Arial" w:cs="Arial"/>
          <w:b/>
          <w:szCs w:val="24"/>
        </w:rPr>
        <w:t xml:space="preserve">                     R$ </w:t>
      </w:r>
      <w:r w:rsidR="00F14CDB">
        <w:rPr>
          <w:rFonts w:ascii="Arial" w:hAnsi="Arial" w:cs="Arial"/>
          <w:b/>
          <w:szCs w:val="24"/>
        </w:rPr>
        <w:t>3.940,22</w:t>
      </w:r>
    </w:p>
    <w:p w:rsidR="00176BB5" w:rsidRDefault="00176BB5" w:rsidP="00FE6411">
      <w:pPr>
        <w:spacing w:after="120"/>
        <w:ind w:left="993"/>
        <w:rPr>
          <w:rFonts w:ascii="Arial" w:hAnsi="Arial" w:cs="Arial"/>
          <w:b/>
          <w:szCs w:val="24"/>
        </w:rPr>
      </w:pPr>
    </w:p>
    <w:p w:rsidR="00176BB5" w:rsidRDefault="00176BB5" w:rsidP="00FE6411">
      <w:pPr>
        <w:pStyle w:val="PargrafodaLista"/>
        <w:numPr>
          <w:ilvl w:val="0"/>
          <w:numId w:val="1"/>
        </w:numPr>
        <w:spacing w:after="1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Cargos em comissão</w:t>
      </w:r>
    </w:p>
    <w:p w:rsidR="00176BB5" w:rsidRPr="00176BB5" w:rsidRDefault="00176BB5" w:rsidP="00FE6411">
      <w:pPr>
        <w:spacing w:after="120"/>
        <w:ind w:left="99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CCL2  </w:t>
      </w:r>
      <w:r w:rsidRPr="00176BB5">
        <w:rPr>
          <w:rFonts w:ascii="Arial" w:hAnsi="Arial" w:cs="Arial"/>
          <w:b/>
          <w:szCs w:val="24"/>
        </w:rPr>
        <w:t xml:space="preserve">                             R$ </w:t>
      </w:r>
      <w:r w:rsidR="00F14CDB">
        <w:rPr>
          <w:rFonts w:ascii="Arial" w:hAnsi="Arial" w:cs="Arial"/>
          <w:b/>
          <w:szCs w:val="24"/>
        </w:rPr>
        <w:t>1.690,62</w:t>
      </w:r>
    </w:p>
    <w:p w:rsidR="00176BB5" w:rsidRPr="00176BB5" w:rsidRDefault="00176BB5" w:rsidP="00FE6411">
      <w:pPr>
        <w:spacing w:after="1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CCL3</w:t>
      </w:r>
      <w:r w:rsidRPr="00176BB5">
        <w:rPr>
          <w:rFonts w:ascii="Arial" w:hAnsi="Arial" w:cs="Arial"/>
          <w:b/>
          <w:szCs w:val="24"/>
        </w:rPr>
        <w:t xml:space="preserve">          </w:t>
      </w:r>
      <w:r w:rsidR="004477C4">
        <w:rPr>
          <w:rFonts w:ascii="Arial" w:hAnsi="Arial" w:cs="Arial"/>
          <w:b/>
          <w:szCs w:val="24"/>
        </w:rPr>
        <w:t xml:space="preserve">                     R$ </w:t>
      </w:r>
      <w:r w:rsidR="00F14CDB">
        <w:rPr>
          <w:rFonts w:ascii="Arial" w:hAnsi="Arial" w:cs="Arial"/>
          <w:b/>
          <w:szCs w:val="24"/>
        </w:rPr>
        <w:t>2.816,19</w:t>
      </w:r>
    </w:p>
    <w:p w:rsidR="00176BB5" w:rsidRDefault="00176BB5" w:rsidP="00FE6411">
      <w:pPr>
        <w:spacing w:after="1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CCL4</w:t>
      </w:r>
      <w:r w:rsidRPr="00176BB5">
        <w:rPr>
          <w:rFonts w:ascii="Arial" w:hAnsi="Arial" w:cs="Arial"/>
          <w:b/>
          <w:szCs w:val="24"/>
        </w:rPr>
        <w:t xml:space="preserve">                               R$</w:t>
      </w:r>
      <w:r w:rsidR="004477C4">
        <w:rPr>
          <w:rFonts w:ascii="Arial" w:hAnsi="Arial" w:cs="Arial"/>
          <w:b/>
          <w:szCs w:val="24"/>
        </w:rPr>
        <w:t xml:space="preserve"> </w:t>
      </w:r>
      <w:r w:rsidR="00F14CDB">
        <w:rPr>
          <w:rFonts w:ascii="Arial" w:hAnsi="Arial" w:cs="Arial"/>
          <w:b/>
          <w:szCs w:val="24"/>
        </w:rPr>
        <w:t>1.970,50</w:t>
      </w:r>
    </w:p>
    <w:p w:rsidR="00176BB5" w:rsidRDefault="00176BB5" w:rsidP="00FE6411">
      <w:pPr>
        <w:spacing w:after="120"/>
        <w:rPr>
          <w:rFonts w:ascii="Arial" w:hAnsi="Arial" w:cs="Arial"/>
          <w:b/>
          <w:szCs w:val="24"/>
        </w:rPr>
      </w:pPr>
    </w:p>
    <w:p w:rsidR="00176BB5" w:rsidRDefault="00176BB5" w:rsidP="00176BB5">
      <w:pPr>
        <w:spacing w:after="120"/>
        <w:jc w:val="both"/>
        <w:rPr>
          <w:rFonts w:ascii="Arial" w:hAnsi="Arial" w:cs="Arial"/>
          <w:b/>
          <w:szCs w:val="24"/>
        </w:rPr>
      </w:pPr>
    </w:p>
    <w:p w:rsidR="00942644" w:rsidRDefault="00942644" w:rsidP="00176BB5">
      <w:pPr>
        <w:spacing w:after="120"/>
        <w:jc w:val="both"/>
        <w:rPr>
          <w:rFonts w:ascii="Arial" w:hAnsi="Arial" w:cs="Arial"/>
          <w:b/>
          <w:szCs w:val="24"/>
        </w:rPr>
      </w:pPr>
    </w:p>
    <w:p w:rsidR="00942644" w:rsidRDefault="00942644" w:rsidP="00176BB5">
      <w:pPr>
        <w:spacing w:after="120"/>
        <w:jc w:val="both"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4477C4" w:rsidRDefault="004477C4" w:rsidP="00176BB5">
      <w:pPr>
        <w:spacing w:after="120"/>
        <w:jc w:val="both"/>
        <w:rPr>
          <w:rFonts w:ascii="Arial" w:hAnsi="Arial" w:cs="Arial"/>
          <w:b/>
          <w:szCs w:val="24"/>
        </w:rPr>
      </w:pPr>
    </w:p>
    <w:p w:rsidR="004477C4" w:rsidRDefault="004477C4" w:rsidP="00176BB5">
      <w:pPr>
        <w:spacing w:after="120"/>
        <w:jc w:val="both"/>
        <w:rPr>
          <w:rFonts w:ascii="Arial" w:hAnsi="Arial" w:cs="Arial"/>
          <w:b/>
          <w:szCs w:val="24"/>
        </w:rPr>
      </w:pPr>
    </w:p>
    <w:p w:rsidR="00176BB5" w:rsidRDefault="00176BB5" w:rsidP="00176BB5">
      <w:pPr>
        <w:pStyle w:val="PargrafodaLista"/>
        <w:numPr>
          <w:ilvl w:val="0"/>
          <w:numId w:val="1"/>
        </w:numPr>
        <w:spacing w:after="12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Cargos ele</w:t>
      </w:r>
      <w:r w:rsidR="00FE6411">
        <w:rPr>
          <w:rFonts w:ascii="Arial" w:hAnsi="Arial" w:cs="Arial"/>
          <w:b/>
          <w:szCs w:val="24"/>
        </w:rPr>
        <w:t>tiv</w:t>
      </w:r>
      <w:r>
        <w:rPr>
          <w:rFonts w:ascii="Arial" w:hAnsi="Arial" w:cs="Arial"/>
          <w:b/>
          <w:szCs w:val="24"/>
        </w:rPr>
        <w:t>os</w:t>
      </w:r>
    </w:p>
    <w:p w:rsidR="00176BB5" w:rsidRPr="00176BB5" w:rsidRDefault="00176BB5" w:rsidP="00176BB5">
      <w:pPr>
        <w:spacing w:after="120"/>
        <w:ind w:left="993"/>
        <w:jc w:val="both"/>
        <w:rPr>
          <w:rFonts w:ascii="Arial" w:hAnsi="Arial" w:cs="Arial"/>
          <w:b/>
          <w:szCs w:val="24"/>
        </w:rPr>
      </w:pPr>
      <w:r w:rsidRPr="00176BB5">
        <w:rPr>
          <w:rFonts w:ascii="Arial" w:hAnsi="Arial" w:cs="Arial"/>
          <w:b/>
          <w:szCs w:val="24"/>
        </w:rPr>
        <w:t xml:space="preserve">Vereador       </w:t>
      </w:r>
      <w:r>
        <w:rPr>
          <w:rFonts w:ascii="Arial" w:hAnsi="Arial" w:cs="Arial"/>
          <w:b/>
          <w:szCs w:val="24"/>
        </w:rPr>
        <w:t xml:space="preserve">      </w:t>
      </w:r>
      <w:r w:rsidRPr="00176BB5">
        <w:rPr>
          <w:rFonts w:ascii="Arial" w:hAnsi="Arial" w:cs="Arial"/>
          <w:b/>
          <w:szCs w:val="24"/>
        </w:rPr>
        <w:t xml:space="preserve">            R$ </w:t>
      </w:r>
      <w:r w:rsidR="00F14CDB">
        <w:rPr>
          <w:rFonts w:ascii="Arial" w:hAnsi="Arial" w:cs="Arial"/>
          <w:b/>
          <w:szCs w:val="24"/>
        </w:rPr>
        <w:t>2.050,04</w:t>
      </w:r>
    </w:p>
    <w:p w:rsidR="00176BB5" w:rsidRPr="00176BB5" w:rsidRDefault="00176BB5" w:rsidP="00176BB5">
      <w:pPr>
        <w:spacing w:after="120"/>
        <w:jc w:val="both"/>
        <w:rPr>
          <w:rFonts w:ascii="Arial" w:hAnsi="Arial" w:cs="Arial"/>
          <w:b/>
          <w:szCs w:val="24"/>
        </w:rPr>
      </w:pPr>
    </w:p>
    <w:p w:rsidR="00176BB5" w:rsidRPr="00176BB5" w:rsidRDefault="00176BB5" w:rsidP="00176BB5">
      <w:pPr>
        <w:spacing w:after="120"/>
        <w:jc w:val="both"/>
        <w:rPr>
          <w:rFonts w:ascii="Arial" w:hAnsi="Arial" w:cs="Arial"/>
          <w:b/>
          <w:szCs w:val="24"/>
        </w:rPr>
      </w:pPr>
    </w:p>
    <w:p w:rsidR="001A1EF5" w:rsidRPr="006D01B4" w:rsidRDefault="001A1EF5" w:rsidP="00FE6411">
      <w:pPr>
        <w:tabs>
          <w:tab w:val="left" w:pos="5529"/>
        </w:tabs>
        <w:spacing w:after="120"/>
        <w:rPr>
          <w:rFonts w:ascii="Arial" w:hAnsi="Arial" w:cs="Arial"/>
          <w:szCs w:val="24"/>
        </w:rPr>
      </w:pPr>
      <w:r w:rsidRPr="006D01B4">
        <w:rPr>
          <w:rFonts w:ascii="Arial" w:hAnsi="Arial" w:cs="Arial"/>
          <w:b/>
          <w:szCs w:val="24"/>
        </w:rPr>
        <w:t xml:space="preserve">Art. </w:t>
      </w:r>
      <w:r w:rsidR="003A3B94">
        <w:rPr>
          <w:rFonts w:ascii="Arial" w:hAnsi="Arial" w:cs="Arial"/>
          <w:b/>
          <w:szCs w:val="24"/>
        </w:rPr>
        <w:t>2</w:t>
      </w:r>
      <w:r w:rsidRPr="006D01B4">
        <w:rPr>
          <w:rFonts w:ascii="Arial" w:hAnsi="Arial" w:cs="Arial"/>
          <w:b/>
          <w:szCs w:val="24"/>
        </w:rPr>
        <w:t>º -</w:t>
      </w:r>
      <w:r w:rsidRPr="006D01B4">
        <w:rPr>
          <w:rFonts w:ascii="Arial" w:hAnsi="Arial" w:cs="Arial"/>
          <w:szCs w:val="24"/>
        </w:rPr>
        <w:t xml:space="preserve"> A presente Resolução </w:t>
      </w:r>
      <w:r w:rsidR="003A3B94">
        <w:rPr>
          <w:rFonts w:ascii="Arial" w:hAnsi="Arial" w:cs="Arial"/>
          <w:szCs w:val="24"/>
        </w:rPr>
        <w:t>retroage e produz efeitos a contar d</w:t>
      </w:r>
      <w:r w:rsidR="00FE6411">
        <w:rPr>
          <w:rFonts w:ascii="Arial" w:hAnsi="Arial" w:cs="Arial"/>
          <w:szCs w:val="24"/>
        </w:rPr>
        <w:t>e 1°</w:t>
      </w:r>
      <w:r w:rsidR="003A3B94">
        <w:rPr>
          <w:rFonts w:ascii="Arial" w:hAnsi="Arial" w:cs="Arial"/>
          <w:szCs w:val="24"/>
        </w:rPr>
        <w:t xml:space="preserve"> de março de 201</w:t>
      </w:r>
      <w:r w:rsidR="00F14CDB">
        <w:rPr>
          <w:rFonts w:ascii="Arial" w:hAnsi="Arial" w:cs="Arial"/>
          <w:szCs w:val="24"/>
        </w:rPr>
        <w:t>5</w:t>
      </w:r>
      <w:r w:rsidRPr="006D01B4">
        <w:rPr>
          <w:rFonts w:ascii="Arial" w:hAnsi="Arial" w:cs="Arial"/>
          <w:szCs w:val="24"/>
        </w:rPr>
        <w:t xml:space="preserve">. </w:t>
      </w:r>
    </w:p>
    <w:p w:rsidR="001A1EF5" w:rsidRDefault="001A1EF5">
      <w:pPr>
        <w:tabs>
          <w:tab w:val="left" w:pos="5529"/>
        </w:tabs>
        <w:ind w:firstLine="993"/>
        <w:jc w:val="both"/>
        <w:rPr>
          <w:rFonts w:ascii="Arial" w:hAnsi="Arial" w:cs="Arial"/>
          <w:b/>
          <w:smallCaps/>
          <w:szCs w:val="24"/>
        </w:rPr>
      </w:pPr>
    </w:p>
    <w:p w:rsidR="003A3B94" w:rsidRPr="006D01B4" w:rsidRDefault="003A3B94">
      <w:pPr>
        <w:tabs>
          <w:tab w:val="left" w:pos="5529"/>
        </w:tabs>
        <w:ind w:firstLine="993"/>
        <w:jc w:val="both"/>
        <w:rPr>
          <w:rFonts w:ascii="Arial" w:hAnsi="Arial" w:cs="Arial"/>
          <w:b/>
          <w:smallCaps/>
          <w:szCs w:val="24"/>
        </w:rPr>
      </w:pPr>
    </w:p>
    <w:p w:rsidR="001A1EF5" w:rsidRPr="006D01B4" w:rsidRDefault="001A1EF5" w:rsidP="003A3B94">
      <w:pPr>
        <w:tabs>
          <w:tab w:val="left" w:pos="5529"/>
        </w:tabs>
        <w:jc w:val="both"/>
        <w:rPr>
          <w:rFonts w:ascii="Arial" w:hAnsi="Arial" w:cs="Arial"/>
          <w:szCs w:val="24"/>
        </w:rPr>
      </w:pPr>
      <w:r w:rsidRPr="006D01B4">
        <w:rPr>
          <w:rFonts w:ascii="Arial" w:hAnsi="Arial" w:cs="Arial"/>
          <w:b/>
          <w:smallCaps/>
          <w:szCs w:val="24"/>
        </w:rPr>
        <w:t>Câmara Municipal de Vereadores de Santo Cristo,</w:t>
      </w:r>
      <w:r w:rsidRPr="006D01B4">
        <w:rPr>
          <w:rFonts w:ascii="Arial" w:hAnsi="Arial" w:cs="Arial"/>
          <w:szCs w:val="24"/>
        </w:rPr>
        <w:t xml:space="preserve"> aos </w:t>
      </w:r>
      <w:r w:rsidR="00FE6411">
        <w:rPr>
          <w:rFonts w:ascii="Arial" w:hAnsi="Arial" w:cs="Arial"/>
          <w:szCs w:val="24"/>
        </w:rPr>
        <w:t>2</w:t>
      </w:r>
      <w:r w:rsidR="001761E7">
        <w:rPr>
          <w:rFonts w:ascii="Arial" w:hAnsi="Arial" w:cs="Arial"/>
          <w:szCs w:val="24"/>
        </w:rPr>
        <w:t>5</w:t>
      </w:r>
      <w:r w:rsidR="00A52E3A" w:rsidRPr="006D01B4">
        <w:rPr>
          <w:rFonts w:ascii="Arial" w:hAnsi="Arial" w:cs="Arial"/>
          <w:szCs w:val="24"/>
        </w:rPr>
        <w:t xml:space="preserve"> de </w:t>
      </w:r>
      <w:r w:rsidR="003A3B94">
        <w:rPr>
          <w:rFonts w:ascii="Arial" w:hAnsi="Arial" w:cs="Arial"/>
          <w:szCs w:val="24"/>
        </w:rPr>
        <w:t>março</w:t>
      </w:r>
      <w:r w:rsidR="00A52E3A" w:rsidRPr="006D01B4">
        <w:rPr>
          <w:rFonts w:ascii="Arial" w:hAnsi="Arial" w:cs="Arial"/>
          <w:szCs w:val="24"/>
        </w:rPr>
        <w:t xml:space="preserve"> de 201</w:t>
      </w:r>
      <w:r w:rsidR="00F14CDB">
        <w:rPr>
          <w:rFonts w:ascii="Arial" w:hAnsi="Arial" w:cs="Arial"/>
          <w:szCs w:val="24"/>
        </w:rPr>
        <w:t>5</w:t>
      </w:r>
      <w:r w:rsidRPr="006D01B4">
        <w:rPr>
          <w:rFonts w:ascii="Arial" w:hAnsi="Arial" w:cs="Arial"/>
          <w:szCs w:val="24"/>
        </w:rPr>
        <w:t>.</w:t>
      </w:r>
    </w:p>
    <w:p w:rsidR="001A1EF5" w:rsidRPr="006D01B4" w:rsidRDefault="001A1EF5">
      <w:pPr>
        <w:tabs>
          <w:tab w:val="left" w:pos="5529"/>
        </w:tabs>
        <w:ind w:firstLine="1134"/>
        <w:jc w:val="both"/>
        <w:rPr>
          <w:rFonts w:ascii="Arial" w:hAnsi="Arial" w:cs="Arial"/>
          <w:szCs w:val="24"/>
        </w:rPr>
      </w:pPr>
    </w:p>
    <w:p w:rsidR="003A3B94" w:rsidRDefault="003A3B94" w:rsidP="003A3B94">
      <w:pPr>
        <w:tabs>
          <w:tab w:val="left" w:pos="5529"/>
        </w:tabs>
        <w:ind w:left="4956"/>
        <w:rPr>
          <w:rFonts w:ascii="Arial" w:hAnsi="Arial" w:cs="Arial"/>
          <w:szCs w:val="24"/>
        </w:rPr>
      </w:pPr>
    </w:p>
    <w:p w:rsidR="003A3B94" w:rsidRDefault="003A3B94" w:rsidP="003A3B94">
      <w:pPr>
        <w:tabs>
          <w:tab w:val="left" w:pos="5529"/>
        </w:tabs>
        <w:ind w:left="4956"/>
        <w:rPr>
          <w:rFonts w:ascii="Arial" w:hAnsi="Arial" w:cs="Arial"/>
          <w:szCs w:val="24"/>
        </w:rPr>
      </w:pPr>
    </w:p>
    <w:p w:rsidR="003A3B94" w:rsidRDefault="003A3B94" w:rsidP="003A3B94">
      <w:pPr>
        <w:tabs>
          <w:tab w:val="left" w:pos="5529"/>
        </w:tabs>
        <w:ind w:left="4956"/>
        <w:rPr>
          <w:rFonts w:ascii="Arial" w:hAnsi="Arial" w:cs="Arial"/>
          <w:szCs w:val="24"/>
        </w:rPr>
      </w:pPr>
    </w:p>
    <w:p w:rsidR="003A3B94" w:rsidRDefault="003A3B94" w:rsidP="003A3B94">
      <w:pPr>
        <w:tabs>
          <w:tab w:val="left" w:pos="5529"/>
        </w:tabs>
        <w:ind w:left="4956"/>
        <w:rPr>
          <w:rFonts w:ascii="Arial" w:hAnsi="Arial" w:cs="Arial"/>
          <w:szCs w:val="24"/>
        </w:rPr>
      </w:pPr>
    </w:p>
    <w:p w:rsidR="003A3B94" w:rsidRDefault="003A3B94" w:rsidP="003A3B94">
      <w:pPr>
        <w:tabs>
          <w:tab w:val="left" w:pos="5529"/>
        </w:tabs>
        <w:ind w:left="4956"/>
        <w:rPr>
          <w:rFonts w:ascii="Arial" w:hAnsi="Arial" w:cs="Arial"/>
          <w:szCs w:val="24"/>
        </w:rPr>
      </w:pPr>
    </w:p>
    <w:p w:rsidR="001A1EF5" w:rsidRPr="006D01B4" w:rsidRDefault="003A3B94" w:rsidP="003A3B94">
      <w:pPr>
        <w:tabs>
          <w:tab w:val="left" w:pos="552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</w:t>
      </w:r>
      <w:r w:rsidR="001A1EF5" w:rsidRPr="006D01B4">
        <w:rPr>
          <w:rFonts w:ascii="Arial" w:hAnsi="Arial" w:cs="Arial"/>
          <w:szCs w:val="24"/>
        </w:rPr>
        <w:t xml:space="preserve">Ver. </w:t>
      </w:r>
      <w:r w:rsidR="00F14CDB">
        <w:rPr>
          <w:rFonts w:ascii="Arial" w:hAnsi="Arial" w:cs="Arial"/>
          <w:szCs w:val="24"/>
        </w:rPr>
        <w:t>Irineu Aloísio Angst,</w:t>
      </w:r>
    </w:p>
    <w:p w:rsidR="001A1EF5" w:rsidRDefault="001A1EF5" w:rsidP="003A3B94">
      <w:pPr>
        <w:tabs>
          <w:tab w:val="left" w:pos="5529"/>
        </w:tabs>
        <w:ind w:firstLine="1134"/>
        <w:rPr>
          <w:rFonts w:ascii="Arial" w:hAnsi="Arial" w:cs="Arial"/>
          <w:szCs w:val="24"/>
        </w:rPr>
      </w:pPr>
      <w:r w:rsidRPr="006D01B4">
        <w:rPr>
          <w:rFonts w:ascii="Arial" w:hAnsi="Arial" w:cs="Arial"/>
          <w:szCs w:val="24"/>
        </w:rPr>
        <w:t>Presidente da Câmara Municipal de Vereadores.</w:t>
      </w:r>
    </w:p>
    <w:p w:rsidR="00F55195" w:rsidRDefault="00F55195" w:rsidP="003A3B94">
      <w:pPr>
        <w:tabs>
          <w:tab w:val="left" w:pos="5529"/>
        </w:tabs>
        <w:ind w:firstLine="1134"/>
        <w:rPr>
          <w:rFonts w:ascii="Arial" w:hAnsi="Arial" w:cs="Arial"/>
          <w:szCs w:val="24"/>
        </w:rPr>
      </w:pPr>
    </w:p>
    <w:p w:rsidR="00F55195" w:rsidRDefault="00F55195" w:rsidP="003A3B94">
      <w:pPr>
        <w:tabs>
          <w:tab w:val="left" w:pos="5529"/>
        </w:tabs>
        <w:ind w:firstLine="1134"/>
        <w:rPr>
          <w:rFonts w:ascii="Arial" w:hAnsi="Arial" w:cs="Arial"/>
          <w:szCs w:val="24"/>
        </w:rPr>
      </w:pPr>
    </w:p>
    <w:p w:rsidR="00F55195" w:rsidRDefault="00F55195" w:rsidP="003A3B94">
      <w:pPr>
        <w:tabs>
          <w:tab w:val="left" w:pos="5529"/>
        </w:tabs>
        <w:ind w:firstLine="1134"/>
        <w:rPr>
          <w:rFonts w:ascii="Arial" w:hAnsi="Arial" w:cs="Arial"/>
          <w:szCs w:val="24"/>
        </w:rPr>
      </w:pPr>
    </w:p>
    <w:p w:rsidR="00F55195" w:rsidRDefault="00F55195" w:rsidP="003A3B94">
      <w:pPr>
        <w:tabs>
          <w:tab w:val="left" w:pos="5529"/>
        </w:tabs>
        <w:ind w:firstLine="1134"/>
        <w:rPr>
          <w:rFonts w:ascii="Arial" w:hAnsi="Arial" w:cs="Arial"/>
          <w:szCs w:val="24"/>
        </w:rPr>
      </w:pPr>
    </w:p>
    <w:p w:rsidR="00F55195" w:rsidRDefault="00F55195" w:rsidP="003A3B94">
      <w:pPr>
        <w:tabs>
          <w:tab w:val="left" w:pos="5529"/>
        </w:tabs>
        <w:ind w:firstLine="1134"/>
        <w:rPr>
          <w:rFonts w:ascii="Arial" w:hAnsi="Arial" w:cs="Arial"/>
          <w:szCs w:val="24"/>
        </w:rPr>
      </w:pPr>
    </w:p>
    <w:p w:rsidR="00F55195" w:rsidRDefault="00F55195" w:rsidP="003A3B94">
      <w:pPr>
        <w:tabs>
          <w:tab w:val="left" w:pos="5529"/>
        </w:tabs>
        <w:ind w:firstLine="1134"/>
        <w:rPr>
          <w:rFonts w:ascii="Arial" w:hAnsi="Arial" w:cs="Arial"/>
          <w:szCs w:val="24"/>
        </w:rPr>
      </w:pPr>
    </w:p>
    <w:p w:rsidR="00F55195" w:rsidRDefault="00F55195" w:rsidP="003A3B94">
      <w:pPr>
        <w:tabs>
          <w:tab w:val="left" w:pos="5529"/>
        </w:tabs>
        <w:ind w:firstLine="1134"/>
        <w:rPr>
          <w:rFonts w:ascii="Arial" w:hAnsi="Arial" w:cs="Arial"/>
          <w:szCs w:val="24"/>
        </w:rPr>
      </w:pPr>
    </w:p>
    <w:p w:rsidR="00F55195" w:rsidRDefault="00F55195" w:rsidP="003A3B94">
      <w:pPr>
        <w:tabs>
          <w:tab w:val="left" w:pos="5529"/>
        </w:tabs>
        <w:ind w:firstLine="1134"/>
        <w:rPr>
          <w:rFonts w:ascii="Arial" w:hAnsi="Arial" w:cs="Arial"/>
          <w:szCs w:val="24"/>
        </w:rPr>
      </w:pPr>
    </w:p>
    <w:p w:rsidR="00F55195" w:rsidRDefault="00F55195" w:rsidP="003A3B94">
      <w:pPr>
        <w:tabs>
          <w:tab w:val="left" w:pos="5529"/>
        </w:tabs>
        <w:ind w:firstLine="1134"/>
        <w:rPr>
          <w:rFonts w:ascii="Arial" w:hAnsi="Arial" w:cs="Arial"/>
          <w:szCs w:val="24"/>
        </w:rPr>
      </w:pPr>
    </w:p>
    <w:p w:rsidR="00F55195" w:rsidRDefault="00F55195" w:rsidP="00FE6411">
      <w:pPr>
        <w:tabs>
          <w:tab w:val="left" w:pos="552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Registre – se e Publique –se:</w:t>
      </w:r>
    </w:p>
    <w:p w:rsidR="00F55195" w:rsidRDefault="00F55195" w:rsidP="00FE6411">
      <w:pPr>
        <w:tabs>
          <w:tab w:val="left" w:pos="5529"/>
        </w:tabs>
        <w:rPr>
          <w:rFonts w:ascii="Arial" w:hAnsi="Arial" w:cs="Arial"/>
          <w:szCs w:val="24"/>
        </w:rPr>
      </w:pPr>
    </w:p>
    <w:p w:rsidR="00F55195" w:rsidRDefault="00F55195" w:rsidP="00FE6411">
      <w:pPr>
        <w:tabs>
          <w:tab w:val="left" w:pos="5529"/>
        </w:tabs>
        <w:rPr>
          <w:rFonts w:ascii="Arial" w:hAnsi="Arial" w:cs="Arial"/>
          <w:szCs w:val="24"/>
        </w:rPr>
      </w:pPr>
    </w:p>
    <w:p w:rsidR="00F55195" w:rsidRDefault="00F55195" w:rsidP="00FE6411">
      <w:pPr>
        <w:tabs>
          <w:tab w:val="left" w:pos="5529"/>
        </w:tabs>
        <w:rPr>
          <w:rFonts w:ascii="Arial" w:hAnsi="Arial" w:cs="Arial"/>
          <w:szCs w:val="24"/>
        </w:rPr>
      </w:pPr>
    </w:p>
    <w:p w:rsidR="00F55195" w:rsidRDefault="00F14CDB" w:rsidP="00FE6411">
      <w:pPr>
        <w:tabs>
          <w:tab w:val="left" w:pos="552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proofErr w:type="spellStart"/>
      <w:r>
        <w:rPr>
          <w:rFonts w:ascii="Arial" w:hAnsi="Arial" w:cs="Arial"/>
          <w:szCs w:val="24"/>
        </w:rPr>
        <w:t>Arlei</w:t>
      </w:r>
      <w:proofErr w:type="spellEnd"/>
      <w:r>
        <w:rPr>
          <w:rFonts w:ascii="Arial" w:hAnsi="Arial" w:cs="Arial"/>
          <w:szCs w:val="24"/>
        </w:rPr>
        <w:t xml:space="preserve"> Carlos </w:t>
      </w:r>
      <w:proofErr w:type="spellStart"/>
      <w:r>
        <w:rPr>
          <w:rFonts w:ascii="Arial" w:hAnsi="Arial" w:cs="Arial"/>
          <w:szCs w:val="24"/>
        </w:rPr>
        <w:t>Moellmann</w:t>
      </w:r>
      <w:proofErr w:type="spellEnd"/>
    </w:p>
    <w:p w:rsidR="00F55195" w:rsidRDefault="00F55195" w:rsidP="00FE6411">
      <w:pPr>
        <w:tabs>
          <w:tab w:val="left" w:pos="552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F14CDB">
        <w:rPr>
          <w:rFonts w:ascii="Arial" w:hAnsi="Arial" w:cs="Arial"/>
          <w:szCs w:val="24"/>
        </w:rPr>
        <w:t xml:space="preserve">      </w:t>
      </w:r>
      <w:r>
        <w:rPr>
          <w:rFonts w:ascii="Arial" w:hAnsi="Arial" w:cs="Arial"/>
          <w:szCs w:val="24"/>
        </w:rPr>
        <w:t>1° Secretário</w:t>
      </w:r>
    </w:p>
    <w:p w:rsidR="003A3B94" w:rsidRPr="006D01B4" w:rsidRDefault="003A3B94" w:rsidP="003A3B94">
      <w:pPr>
        <w:tabs>
          <w:tab w:val="left" w:pos="5529"/>
        </w:tabs>
        <w:ind w:firstLine="1134"/>
        <w:rPr>
          <w:rFonts w:ascii="Arial" w:hAnsi="Arial" w:cs="Arial"/>
          <w:szCs w:val="24"/>
        </w:rPr>
      </w:pPr>
    </w:p>
    <w:p w:rsidR="001A1EF5" w:rsidRPr="006D01B4" w:rsidRDefault="001A1EF5" w:rsidP="003A3B94">
      <w:pPr>
        <w:tabs>
          <w:tab w:val="left" w:pos="5529"/>
        </w:tabs>
        <w:ind w:firstLine="1134"/>
        <w:rPr>
          <w:rFonts w:ascii="Arial" w:hAnsi="Arial" w:cs="Arial"/>
          <w:szCs w:val="24"/>
        </w:rPr>
      </w:pPr>
    </w:p>
    <w:p w:rsidR="001A1EF5" w:rsidRPr="006D01B4" w:rsidRDefault="001A1EF5" w:rsidP="003A3B94">
      <w:pPr>
        <w:tabs>
          <w:tab w:val="left" w:pos="5529"/>
        </w:tabs>
        <w:ind w:left="4956"/>
        <w:rPr>
          <w:rFonts w:ascii="Arial" w:hAnsi="Arial" w:cs="Arial"/>
          <w:szCs w:val="24"/>
        </w:rPr>
      </w:pPr>
    </w:p>
    <w:p w:rsidR="001A1EF5" w:rsidRPr="006D01B4" w:rsidRDefault="001A1EF5" w:rsidP="003A3B94">
      <w:pPr>
        <w:tabs>
          <w:tab w:val="left" w:pos="5529"/>
        </w:tabs>
        <w:ind w:left="4956"/>
        <w:rPr>
          <w:rFonts w:ascii="Arial" w:hAnsi="Arial" w:cs="Arial"/>
          <w:szCs w:val="24"/>
        </w:rPr>
      </w:pPr>
    </w:p>
    <w:sectPr w:rsidR="001A1EF5" w:rsidRPr="006D01B4" w:rsidSect="009566B4">
      <w:pgSz w:w="11907" w:h="17180" w:code="9"/>
      <w:pgMar w:top="2552" w:right="851" w:bottom="567" w:left="1843" w:header="720" w:footer="6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45715"/>
    <w:multiLevelType w:val="hybridMultilevel"/>
    <w:tmpl w:val="D988E11C"/>
    <w:lvl w:ilvl="0" w:tplc="CA829BE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A52E3A"/>
    <w:rsid w:val="001761E7"/>
    <w:rsid w:val="00176BB5"/>
    <w:rsid w:val="001A1EF5"/>
    <w:rsid w:val="00217855"/>
    <w:rsid w:val="00386849"/>
    <w:rsid w:val="0039771D"/>
    <w:rsid w:val="003A3B94"/>
    <w:rsid w:val="004477C4"/>
    <w:rsid w:val="004E5346"/>
    <w:rsid w:val="00531B6B"/>
    <w:rsid w:val="00557E09"/>
    <w:rsid w:val="005706FB"/>
    <w:rsid w:val="006009D4"/>
    <w:rsid w:val="006226E1"/>
    <w:rsid w:val="006C55CD"/>
    <w:rsid w:val="006C7E91"/>
    <w:rsid w:val="006D01B4"/>
    <w:rsid w:val="006D0C60"/>
    <w:rsid w:val="007932C6"/>
    <w:rsid w:val="008B489A"/>
    <w:rsid w:val="00902801"/>
    <w:rsid w:val="00942644"/>
    <w:rsid w:val="00950A89"/>
    <w:rsid w:val="009566B4"/>
    <w:rsid w:val="009C611E"/>
    <w:rsid w:val="00A51E0F"/>
    <w:rsid w:val="00A52E3A"/>
    <w:rsid w:val="00A64AEB"/>
    <w:rsid w:val="00AF2AD2"/>
    <w:rsid w:val="00BC12B1"/>
    <w:rsid w:val="00DB7D30"/>
    <w:rsid w:val="00F14CDB"/>
    <w:rsid w:val="00F55195"/>
    <w:rsid w:val="00FE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6B4"/>
    <w:rPr>
      <w:sz w:val="24"/>
    </w:rPr>
  </w:style>
  <w:style w:type="paragraph" w:styleId="Ttulo1">
    <w:name w:val="heading 1"/>
    <w:basedOn w:val="Normal"/>
    <w:next w:val="Normal"/>
    <w:qFormat/>
    <w:rsid w:val="009566B4"/>
    <w:pPr>
      <w:keepNext/>
      <w:jc w:val="center"/>
      <w:outlineLvl w:val="0"/>
    </w:pPr>
    <w:rPr>
      <w:b/>
      <w:smallCaps/>
      <w:sz w:val="26"/>
    </w:rPr>
  </w:style>
  <w:style w:type="paragraph" w:styleId="Ttulo2">
    <w:name w:val="heading 2"/>
    <w:basedOn w:val="Normal"/>
    <w:next w:val="Normal"/>
    <w:qFormat/>
    <w:rsid w:val="009566B4"/>
    <w:pPr>
      <w:keepNext/>
      <w:ind w:left="5529" w:hanging="426"/>
      <w:jc w:val="both"/>
      <w:outlineLvl w:val="1"/>
    </w:pPr>
    <w:rPr>
      <w:b/>
      <w:smallCaps/>
      <w:sz w:val="26"/>
    </w:rPr>
  </w:style>
  <w:style w:type="paragraph" w:styleId="Ttulo3">
    <w:name w:val="heading 3"/>
    <w:basedOn w:val="Normal"/>
    <w:next w:val="Normal"/>
    <w:qFormat/>
    <w:rsid w:val="009566B4"/>
    <w:pPr>
      <w:keepNext/>
      <w:jc w:val="right"/>
      <w:outlineLvl w:val="2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9566B4"/>
    <w:pPr>
      <w:ind w:firstLine="1276"/>
      <w:jc w:val="both"/>
    </w:pPr>
    <w:rPr>
      <w:b/>
      <w:smallCaps/>
      <w:sz w:val="26"/>
    </w:rPr>
  </w:style>
  <w:style w:type="paragraph" w:styleId="Ttulo">
    <w:name w:val="Title"/>
    <w:basedOn w:val="Normal"/>
    <w:qFormat/>
    <w:rsid w:val="009566B4"/>
    <w:pPr>
      <w:jc w:val="center"/>
    </w:pPr>
    <w:rPr>
      <w:b/>
      <w:smallCaps/>
      <w:sz w:val="28"/>
    </w:rPr>
  </w:style>
  <w:style w:type="paragraph" w:styleId="Recuodecorpodetexto2">
    <w:name w:val="Body Text Indent 2"/>
    <w:basedOn w:val="Normal"/>
    <w:semiHidden/>
    <w:rsid w:val="009566B4"/>
    <w:pPr>
      <w:tabs>
        <w:tab w:val="left" w:pos="5529"/>
      </w:tabs>
      <w:ind w:left="4678"/>
      <w:jc w:val="both"/>
    </w:pPr>
    <w:rPr>
      <w:sz w:val="22"/>
    </w:rPr>
  </w:style>
  <w:style w:type="paragraph" w:styleId="PargrafodaLista">
    <w:name w:val="List Paragraph"/>
    <w:basedOn w:val="Normal"/>
    <w:uiPriority w:val="34"/>
    <w:qFormat/>
    <w:rsid w:val="00AF2A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			COMISSÃO GERAL DE PARECERES</vt:lpstr>
    </vt:vector>
  </TitlesOfParts>
  <Company> 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	COMISSÃO GERAL DE PARECERES</dc:title>
  <dc:subject/>
  <dc:creator>camara de vereadores</dc:creator>
  <cp:keywords/>
  <cp:lastModifiedBy>Cliente</cp:lastModifiedBy>
  <cp:revision>14</cp:revision>
  <cp:lastPrinted>2015-03-25T12:06:00Z</cp:lastPrinted>
  <dcterms:created xsi:type="dcterms:W3CDTF">2013-03-13T12:16:00Z</dcterms:created>
  <dcterms:modified xsi:type="dcterms:W3CDTF">2015-03-25T12:08:00Z</dcterms:modified>
</cp:coreProperties>
</file>